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6CEA" w14:textId="12128E5D" w:rsidR="00E51DCB" w:rsidRPr="00FA7DDF" w:rsidRDefault="00570CC8" w:rsidP="00FA7DDF">
      <w:pPr>
        <w:jc w:val="center"/>
        <w:rPr>
          <w:rFonts w:cstheme="minorHAnsi"/>
          <w:u w:val="single"/>
        </w:rPr>
      </w:pPr>
      <w:r w:rsidRPr="00FA7DDF">
        <w:rPr>
          <w:rFonts w:cstheme="minorHAnsi"/>
          <w:u w:val="single"/>
        </w:rPr>
        <w:t>Cromford Mills Christmas Tree Festival</w:t>
      </w:r>
      <w:r w:rsidR="00CC059E" w:rsidRPr="00FA7DDF">
        <w:rPr>
          <w:rFonts w:cstheme="minorHAnsi"/>
          <w:u w:val="single"/>
        </w:rPr>
        <w:t xml:space="preserve"> 202</w:t>
      </w:r>
      <w:r w:rsidR="000B1FEF" w:rsidRPr="00FA7DDF">
        <w:rPr>
          <w:rFonts w:cstheme="minorHAnsi"/>
          <w:u w:val="single"/>
        </w:rPr>
        <w:t>2</w:t>
      </w:r>
      <w:r w:rsidRPr="00FA7DDF">
        <w:rPr>
          <w:rFonts w:cstheme="minorHAnsi"/>
          <w:u w:val="single"/>
        </w:rPr>
        <w:t xml:space="preserve"> Entry Form</w:t>
      </w:r>
    </w:p>
    <w:p w14:paraId="1DA7AB4D" w14:textId="42D76930" w:rsidR="007F2E12" w:rsidRPr="00FA7DDF" w:rsidRDefault="000B1FEF">
      <w:pPr>
        <w:rPr>
          <w:rFonts w:cstheme="minorHAnsi"/>
        </w:rPr>
      </w:pPr>
      <w:r w:rsidRPr="00FA7DDF">
        <w:rPr>
          <w:rFonts w:cstheme="minorHAnsi"/>
        </w:rPr>
        <w:t>O</w:t>
      </w:r>
      <w:r w:rsidR="00881175" w:rsidRPr="00FA7DDF">
        <w:rPr>
          <w:rFonts w:cstheme="minorHAnsi"/>
        </w:rPr>
        <w:t xml:space="preserve">ur community Christmas </w:t>
      </w:r>
      <w:r w:rsidRPr="00FA7DDF">
        <w:rPr>
          <w:rFonts w:cstheme="minorHAnsi"/>
        </w:rPr>
        <w:t>T</w:t>
      </w:r>
      <w:r w:rsidR="00881175" w:rsidRPr="00FA7DDF">
        <w:rPr>
          <w:rFonts w:cstheme="minorHAnsi"/>
        </w:rPr>
        <w:t xml:space="preserve">ree </w:t>
      </w:r>
      <w:r w:rsidRPr="00FA7DDF">
        <w:rPr>
          <w:rFonts w:cstheme="minorHAnsi"/>
        </w:rPr>
        <w:t>F</w:t>
      </w:r>
      <w:r w:rsidR="00881175" w:rsidRPr="00FA7DDF">
        <w:rPr>
          <w:rFonts w:cstheme="minorHAnsi"/>
        </w:rPr>
        <w:t xml:space="preserve">estival is back! </w:t>
      </w:r>
      <w:r w:rsidR="00EE65AB" w:rsidRPr="00FA7DDF">
        <w:rPr>
          <w:rFonts w:cstheme="minorHAnsi"/>
        </w:rPr>
        <w:t>We love th</w:t>
      </w:r>
      <w:r w:rsidR="009510FC" w:rsidRPr="00FA7DDF">
        <w:rPr>
          <w:rFonts w:cstheme="minorHAnsi"/>
        </w:rPr>
        <w:t>is opportunity</w:t>
      </w:r>
      <w:r w:rsidR="00EE65AB" w:rsidRPr="00FA7DDF">
        <w:rPr>
          <w:rFonts w:cstheme="minorHAnsi"/>
        </w:rPr>
        <w:t xml:space="preserve"> to celebrate the diverse range of community groups, small businesses and </w:t>
      </w:r>
      <w:r w:rsidR="00377C40" w:rsidRPr="00FA7DDF">
        <w:rPr>
          <w:rFonts w:cstheme="minorHAnsi"/>
        </w:rPr>
        <w:t>schools</w:t>
      </w:r>
      <w:r w:rsidR="00971A53" w:rsidRPr="00FA7DDF">
        <w:rPr>
          <w:rFonts w:cstheme="minorHAnsi"/>
        </w:rPr>
        <w:t xml:space="preserve"> that </w:t>
      </w:r>
      <w:r w:rsidR="00187610" w:rsidRPr="00FA7DDF">
        <w:rPr>
          <w:rFonts w:cstheme="minorHAnsi"/>
        </w:rPr>
        <w:t>make up our local community</w:t>
      </w:r>
      <w:r w:rsidR="00422765" w:rsidRPr="00FA7DDF">
        <w:rPr>
          <w:rFonts w:cstheme="minorHAnsi"/>
        </w:rPr>
        <w:t xml:space="preserve">. Each tree is always unique and </w:t>
      </w:r>
      <w:r w:rsidR="009510FC" w:rsidRPr="00FA7DDF">
        <w:rPr>
          <w:rFonts w:cstheme="minorHAnsi"/>
        </w:rPr>
        <w:t xml:space="preserve">reflects the character of the group that decorated it. </w:t>
      </w:r>
      <w:r w:rsidR="00011D49" w:rsidRPr="00FA7DDF">
        <w:rPr>
          <w:rFonts w:cstheme="minorHAnsi"/>
        </w:rPr>
        <w:t>We’d love you to join in!</w:t>
      </w:r>
      <w:r w:rsidR="00132935" w:rsidRPr="00FA7DDF">
        <w:rPr>
          <w:rFonts w:cstheme="minorHAnsi"/>
        </w:rPr>
        <w:t xml:space="preserve"> </w:t>
      </w:r>
    </w:p>
    <w:p w14:paraId="1516A721" w14:textId="77777777" w:rsidR="007F2E12" w:rsidRPr="00FA7DDF" w:rsidRDefault="007F2E12">
      <w:pPr>
        <w:rPr>
          <w:rFonts w:cstheme="minorHAnsi"/>
        </w:rPr>
      </w:pPr>
      <w:r w:rsidRPr="00FA7DDF">
        <w:rPr>
          <w:rFonts w:cstheme="minorHAnsi"/>
          <w:b/>
          <w:bCs/>
        </w:rPr>
        <w:t>Key information</w:t>
      </w:r>
      <w:r w:rsidRPr="00FA7DDF">
        <w:rPr>
          <w:rFonts w:cstheme="minorHAnsi"/>
        </w:rPr>
        <w:t>:</w:t>
      </w:r>
    </w:p>
    <w:p w14:paraId="28E06ECF" w14:textId="0FAEED56" w:rsidR="007F2E12" w:rsidRPr="00FA7DDF" w:rsidRDefault="00881175" w:rsidP="007F2E12">
      <w:pPr>
        <w:pStyle w:val="ListParagraph"/>
        <w:numPr>
          <w:ilvl w:val="0"/>
          <w:numId w:val="1"/>
        </w:numPr>
        <w:rPr>
          <w:rFonts w:cstheme="minorHAnsi"/>
        </w:rPr>
      </w:pPr>
      <w:r w:rsidRPr="00FA7DDF">
        <w:rPr>
          <w:rFonts w:cstheme="minorHAnsi"/>
        </w:rPr>
        <w:t xml:space="preserve">The trees will be on display in our </w:t>
      </w:r>
      <w:r w:rsidR="00310E5E" w:rsidRPr="00FA7DDF">
        <w:rPr>
          <w:rFonts w:cstheme="minorHAnsi"/>
        </w:rPr>
        <w:t>E</w:t>
      </w:r>
      <w:r w:rsidRPr="00FA7DDF">
        <w:rPr>
          <w:rFonts w:cstheme="minorHAnsi"/>
        </w:rPr>
        <w:t xml:space="preserve">ducation </w:t>
      </w:r>
      <w:r w:rsidR="00310E5E" w:rsidRPr="00FA7DDF">
        <w:rPr>
          <w:rFonts w:cstheme="minorHAnsi"/>
        </w:rPr>
        <w:t>R</w:t>
      </w:r>
      <w:r w:rsidRPr="00FA7DDF">
        <w:rPr>
          <w:rFonts w:cstheme="minorHAnsi"/>
        </w:rPr>
        <w:t xml:space="preserve">oom </w:t>
      </w:r>
      <w:r w:rsidR="00FE181D" w:rsidRPr="00FA7DDF">
        <w:rPr>
          <w:rFonts w:cstheme="minorHAnsi"/>
        </w:rPr>
        <w:t xml:space="preserve">and in the mill yard </w:t>
      </w:r>
      <w:r w:rsidRPr="00FA7DDF">
        <w:rPr>
          <w:rFonts w:cstheme="minorHAnsi"/>
        </w:rPr>
        <w:t xml:space="preserve">from </w:t>
      </w:r>
      <w:r w:rsidR="001B5BE1" w:rsidRPr="00FA7DDF">
        <w:rPr>
          <w:rFonts w:cstheme="minorHAnsi"/>
        </w:rPr>
        <w:t>Saturday 3rd</w:t>
      </w:r>
      <w:r w:rsidRPr="00FA7DDF">
        <w:rPr>
          <w:rFonts w:cstheme="minorHAnsi"/>
        </w:rPr>
        <w:t xml:space="preserve"> December to </w:t>
      </w:r>
      <w:r w:rsidR="003E2C42" w:rsidRPr="00FA7DDF">
        <w:rPr>
          <w:rFonts w:cstheme="minorHAnsi"/>
        </w:rPr>
        <w:t>4</w:t>
      </w:r>
      <w:r w:rsidR="003E2C42" w:rsidRPr="00FA7DDF">
        <w:rPr>
          <w:rFonts w:cstheme="minorHAnsi"/>
          <w:vertAlign w:val="superscript"/>
        </w:rPr>
        <w:t>th</w:t>
      </w:r>
      <w:r w:rsidR="003E2C42" w:rsidRPr="00FA7DDF">
        <w:rPr>
          <w:rFonts w:cstheme="minorHAnsi"/>
        </w:rPr>
        <w:t xml:space="preserve"> January.</w:t>
      </w:r>
      <w:r w:rsidR="004B5E0E" w:rsidRPr="00FA7DDF">
        <w:rPr>
          <w:rFonts w:cstheme="minorHAnsi"/>
        </w:rPr>
        <w:t xml:space="preserve"> </w:t>
      </w:r>
    </w:p>
    <w:p w14:paraId="6A5B2987" w14:textId="7226D6D9" w:rsidR="002E659C" w:rsidRPr="00FA7DDF" w:rsidRDefault="002E659C" w:rsidP="007F2E12">
      <w:pPr>
        <w:pStyle w:val="ListParagraph"/>
        <w:numPr>
          <w:ilvl w:val="0"/>
          <w:numId w:val="1"/>
        </w:numPr>
        <w:rPr>
          <w:rFonts w:cstheme="minorHAnsi"/>
        </w:rPr>
      </w:pPr>
      <w:r w:rsidRPr="00FA7DDF">
        <w:rPr>
          <w:rFonts w:cstheme="minorHAnsi"/>
        </w:rPr>
        <w:t>This year we are offering both indoor and outdoor trees.</w:t>
      </w:r>
      <w:r w:rsidR="003423A2" w:rsidRPr="00FA7DDF">
        <w:rPr>
          <w:rFonts w:cstheme="minorHAnsi"/>
        </w:rPr>
        <w:t xml:space="preserve"> </w:t>
      </w:r>
      <w:r w:rsidRPr="00FA7DDF">
        <w:rPr>
          <w:rFonts w:cstheme="minorHAnsi"/>
        </w:rPr>
        <w:t xml:space="preserve">For outdoor trees, please use waterproof decorations and avoid </w:t>
      </w:r>
      <w:r w:rsidR="004C312E" w:rsidRPr="00FA7DDF">
        <w:rPr>
          <w:rFonts w:cstheme="minorHAnsi"/>
        </w:rPr>
        <w:t>plastic which could be harmful to the environment if blown away.</w:t>
      </w:r>
    </w:p>
    <w:p w14:paraId="340C3179" w14:textId="4236978D" w:rsidR="00167222" w:rsidRPr="00FA7DDF" w:rsidRDefault="00167222" w:rsidP="007F2E12">
      <w:pPr>
        <w:pStyle w:val="ListParagraph"/>
        <w:numPr>
          <w:ilvl w:val="0"/>
          <w:numId w:val="1"/>
        </w:numPr>
        <w:rPr>
          <w:rFonts w:cstheme="minorHAnsi"/>
        </w:rPr>
      </w:pPr>
      <w:r w:rsidRPr="00FA7DDF">
        <w:rPr>
          <w:rFonts w:cstheme="minorHAnsi"/>
        </w:rPr>
        <w:t>Inspired by our winning tree last year, we have an optional theme of ‘</w:t>
      </w:r>
      <w:r w:rsidRPr="00FA7DDF">
        <w:rPr>
          <w:rFonts w:cstheme="minorHAnsi"/>
          <w:b/>
          <w:bCs/>
        </w:rPr>
        <w:t>sustainability’</w:t>
      </w:r>
      <w:r w:rsidRPr="00FA7DDF">
        <w:rPr>
          <w:rFonts w:cstheme="minorHAnsi"/>
        </w:rPr>
        <w:t xml:space="preserve"> this year.</w:t>
      </w:r>
    </w:p>
    <w:p w14:paraId="3A95CB0A" w14:textId="77777777" w:rsidR="007F2E12" w:rsidRPr="00FA7DDF" w:rsidRDefault="007F2E12" w:rsidP="007F2E12">
      <w:pPr>
        <w:pStyle w:val="ListParagraph"/>
        <w:numPr>
          <w:ilvl w:val="0"/>
          <w:numId w:val="1"/>
        </w:numPr>
        <w:rPr>
          <w:rFonts w:cstheme="minorHAnsi"/>
        </w:rPr>
      </w:pPr>
      <w:r w:rsidRPr="00FA7DDF">
        <w:rPr>
          <w:rFonts w:cstheme="minorHAnsi"/>
        </w:rPr>
        <w:t>T</w:t>
      </w:r>
      <w:r w:rsidR="004B5E0E" w:rsidRPr="00FA7DDF">
        <w:rPr>
          <w:rFonts w:cstheme="minorHAnsi"/>
        </w:rPr>
        <w:t>he</w:t>
      </w:r>
      <w:r w:rsidR="000B17A8" w:rsidRPr="00FA7DDF">
        <w:rPr>
          <w:rFonts w:cstheme="minorHAnsi"/>
        </w:rPr>
        <w:t xml:space="preserve"> trees</w:t>
      </w:r>
      <w:r w:rsidR="004B5E0E" w:rsidRPr="00FA7DDF">
        <w:rPr>
          <w:rFonts w:cstheme="minorHAnsi"/>
        </w:rPr>
        <w:t xml:space="preserve"> will be unsupervised, and as such, we cannot take any responsibility for </w:t>
      </w:r>
      <w:r w:rsidR="00F354A1" w:rsidRPr="00FA7DDF">
        <w:rPr>
          <w:rFonts w:cstheme="minorHAnsi"/>
        </w:rPr>
        <w:t>the</w:t>
      </w:r>
      <w:r w:rsidR="004B5E0E" w:rsidRPr="00FA7DDF">
        <w:rPr>
          <w:rFonts w:cstheme="minorHAnsi"/>
        </w:rPr>
        <w:t xml:space="preserve"> </w:t>
      </w:r>
      <w:r w:rsidR="000B17A8" w:rsidRPr="00FA7DDF">
        <w:rPr>
          <w:rFonts w:cstheme="minorHAnsi"/>
        </w:rPr>
        <w:t xml:space="preserve">decorations. </w:t>
      </w:r>
    </w:p>
    <w:p w14:paraId="1B1AF63C" w14:textId="1B4D546F" w:rsidR="007F2E12" w:rsidRPr="00FA7DDF" w:rsidRDefault="007F2E12" w:rsidP="007F2E12">
      <w:pPr>
        <w:pStyle w:val="ListParagraph"/>
        <w:numPr>
          <w:ilvl w:val="0"/>
          <w:numId w:val="1"/>
        </w:numPr>
        <w:rPr>
          <w:rFonts w:cstheme="minorHAnsi"/>
        </w:rPr>
      </w:pPr>
      <w:r w:rsidRPr="00FA7DDF">
        <w:rPr>
          <w:rFonts w:cstheme="minorHAnsi"/>
        </w:rPr>
        <w:t xml:space="preserve">We cannot guarantee </w:t>
      </w:r>
      <w:r w:rsidR="00751CED" w:rsidRPr="00FA7DDF">
        <w:rPr>
          <w:rFonts w:cstheme="minorHAnsi"/>
        </w:rPr>
        <w:t>electricity for every tree so if you would like lights on your tree, please bring battery-powered lights.</w:t>
      </w:r>
      <w:r w:rsidR="00C96482" w:rsidRPr="00FA7DDF">
        <w:rPr>
          <w:rFonts w:cstheme="minorHAnsi"/>
        </w:rPr>
        <w:t xml:space="preserve"> These work best when on a </w:t>
      </w:r>
      <w:proofErr w:type="gramStart"/>
      <w:r w:rsidR="00C96482" w:rsidRPr="00FA7DDF">
        <w:rPr>
          <w:rFonts w:cstheme="minorHAnsi"/>
        </w:rPr>
        <w:t>timer</w:t>
      </w:r>
      <w:proofErr w:type="gramEnd"/>
      <w:r w:rsidR="00C96482" w:rsidRPr="00FA7DDF">
        <w:rPr>
          <w:rFonts w:cstheme="minorHAnsi"/>
        </w:rPr>
        <w:t xml:space="preserve"> so they turn off automatically.</w:t>
      </w:r>
    </w:p>
    <w:p w14:paraId="746F0364" w14:textId="5C7A60A4" w:rsidR="00805029" w:rsidRPr="00FA7DDF" w:rsidRDefault="00805029" w:rsidP="007F2E12">
      <w:pPr>
        <w:pStyle w:val="ListParagraph"/>
        <w:numPr>
          <w:ilvl w:val="0"/>
          <w:numId w:val="1"/>
        </w:numPr>
        <w:rPr>
          <w:rFonts w:cstheme="minorHAnsi"/>
        </w:rPr>
      </w:pPr>
      <w:r w:rsidRPr="00FA7DDF">
        <w:rPr>
          <w:rFonts w:cstheme="minorHAnsi"/>
        </w:rPr>
        <w:t>Please don’t decorate</w:t>
      </w:r>
      <w:r w:rsidR="003D001D" w:rsidRPr="00FA7DDF">
        <w:rPr>
          <w:rFonts w:cstheme="minorHAnsi"/>
        </w:rPr>
        <w:t xml:space="preserve"> your trees with </w:t>
      </w:r>
      <w:r w:rsidR="0044637B" w:rsidRPr="00FA7DDF">
        <w:rPr>
          <w:rFonts w:cstheme="minorHAnsi"/>
        </w:rPr>
        <w:t>anything edible</w:t>
      </w:r>
      <w:r w:rsidR="00142D2C">
        <w:rPr>
          <w:rFonts w:cstheme="minorHAnsi"/>
        </w:rPr>
        <w:t>.</w:t>
      </w:r>
    </w:p>
    <w:p w14:paraId="63555596" w14:textId="7E9359B4" w:rsidR="00881175" w:rsidRPr="00FA7DDF" w:rsidRDefault="009C70F4" w:rsidP="007F2E12">
      <w:pPr>
        <w:pStyle w:val="ListParagraph"/>
        <w:numPr>
          <w:ilvl w:val="0"/>
          <w:numId w:val="1"/>
        </w:numPr>
        <w:rPr>
          <w:rFonts w:cstheme="minorHAnsi"/>
        </w:rPr>
      </w:pPr>
      <w:r w:rsidRPr="00FA7DDF">
        <w:rPr>
          <w:rFonts w:cstheme="minorHAnsi"/>
        </w:rPr>
        <w:t>The</w:t>
      </w:r>
      <w:r w:rsidR="004429B3" w:rsidRPr="00FA7DDF">
        <w:rPr>
          <w:rFonts w:cstheme="minorHAnsi"/>
        </w:rPr>
        <w:t xml:space="preserve"> public </w:t>
      </w:r>
      <w:r w:rsidR="0044637B" w:rsidRPr="00FA7DDF">
        <w:rPr>
          <w:rFonts w:cstheme="minorHAnsi"/>
        </w:rPr>
        <w:t>will</w:t>
      </w:r>
      <w:r w:rsidR="004429B3" w:rsidRPr="00FA7DDF">
        <w:rPr>
          <w:rFonts w:cstheme="minorHAnsi"/>
        </w:rPr>
        <w:t xml:space="preserve"> vote for their f</w:t>
      </w:r>
      <w:r w:rsidR="00F354A1" w:rsidRPr="00FA7DDF">
        <w:rPr>
          <w:rFonts w:cstheme="minorHAnsi"/>
        </w:rPr>
        <w:t>avourite tree</w:t>
      </w:r>
      <w:r w:rsidR="004429B3" w:rsidRPr="00FA7DDF">
        <w:rPr>
          <w:rFonts w:cstheme="minorHAnsi"/>
        </w:rPr>
        <w:t xml:space="preserve"> at our Christmas market weekends (</w:t>
      </w:r>
      <w:r w:rsidR="000215FC" w:rsidRPr="00FA7DDF">
        <w:rPr>
          <w:rFonts w:cstheme="minorHAnsi"/>
        </w:rPr>
        <w:t>3</w:t>
      </w:r>
      <w:r w:rsidR="000215FC" w:rsidRPr="00FA7DDF">
        <w:rPr>
          <w:rFonts w:cstheme="minorHAnsi"/>
          <w:vertAlign w:val="superscript"/>
        </w:rPr>
        <w:t>rd</w:t>
      </w:r>
      <w:r w:rsidR="000215FC" w:rsidRPr="00FA7DDF">
        <w:rPr>
          <w:rFonts w:cstheme="minorHAnsi"/>
        </w:rPr>
        <w:t>/4</w:t>
      </w:r>
      <w:r w:rsidR="000215FC" w:rsidRPr="00FA7DDF">
        <w:rPr>
          <w:rFonts w:cstheme="minorHAnsi"/>
          <w:vertAlign w:val="superscript"/>
        </w:rPr>
        <w:t>th</w:t>
      </w:r>
      <w:r w:rsidR="000215FC" w:rsidRPr="00FA7DDF">
        <w:rPr>
          <w:rFonts w:cstheme="minorHAnsi"/>
        </w:rPr>
        <w:t xml:space="preserve">, </w:t>
      </w:r>
      <w:r w:rsidR="004429B3" w:rsidRPr="00FA7DDF">
        <w:rPr>
          <w:rFonts w:cstheme="minorHAnsi"/>
        </w:rPr>
        <w:t>1</w:t>
      </w:r>
      <w:r w:rsidR="00902701" w:rsidRPr="00FA7DDF">
        <w:rPr>
          <w:rFonts w:cstheme="minorHAnsi"/>
        </w:rPr>
        <w:t>0</w:t>
      </w:r>
      <w:r w:rsidR="000215FC" w:rsidRPr="00FA7DDF">
        <w:rPr>
          <w:rFonts w:cstheme="minorHAnsi"/>
          <w:vertAlign w:val="superscript"/>
        </w:rPr>
        <w:t>th</w:t>
      </w:r>
      <w:r w:rsidR="00691919">
        <w:rPr>
          <w:rFonts w:cstheme="minorHAnsi"/>
        </w:rPr>
        <w:t>/</w:t>
      </w:r>
      <w:proofErr w:type="gramStart"/>
      <w:r w:rsidR="004429B3" w:rsidRPr="00FA7DDF">
        <w:rPr>
          <w:rFonts w:cstheme="minorHAnsi"/>
        </w:rPr>
        <w:t>1</w:t>
      </w:r>
      <w:r w:rsidR="00902701" w:rsidRPr="00FA7DDF">
        <w:rPr>
          <w:rFonts w:cstheme="minorHAnsi"/>
        </w:rPr>
        <w:t>1</w:t>
      </w:r>
      <w:r w:rsidR="004429B3" w:rsidRPr="00FA7DDF">
        <w:rPr>
          <w:rFonts w:cstheme="minorHAnsi"/>
          <w:vertAlign w:val="superscript"/>
        </w:rPr>
        <w:t>th</w:t>
      </w:r>
      <w:proofErr w:type="gramEnd"/>
      <w:r w:rsidR="004429B3" w:rsidRPr="00FA7DDF">
        <w:rPr>
          <w:rFonts w:cstheme="minorHAnsi"/>
        </w:rPr>
        <w:t xml:space="preserve"> and </w:t>
      </w:r>
      <w:r w:rsidR="00902701" w:rsidRPr="00FA7DDF">
        <w:rPr>
          <w:rFonts w:cstheme="minorHAnsi"/>
        </w:rPr>
        <w:t>17</w:t>
      </w:r>
      <w:r w:rsidR="000215FC" w:rsidRPr="00FA7DDF">
        <w:rPr>
          <w:rFonts w:cstheme="minorHAnsi"/>
          <w:vertAlign w:val="superscript"/>
        </w:rPr>
        <w:t>th</w:t>
      </w:r>
      <w:r w:rsidR="000215FC" w:rsidRPr="00FA7DDF">
        <w:rPr>
          <w:rFonts w:cstheme="minorHAnsi"/>
        </w:rPr>
        <w:t>/</w:t>
      </w:r>
      <w:r w:rsidR="004429B3" w:rsidRPr="00FA7DDF">
        <w:rPr>
          <w:rFonts w:cstheme="minorHAnsi"/>
        </w:rPr>
        <w:t>18</w:t>
      </w:r>
      <w:r w:rsidR="00902701" w:rsidRPr="00FA7DDF">
        <w:rPr>
          <w:rFonts w:cstheme="minorHAnsi"/>
          <w:vertAlign w:val="superscript"/>
        </w:rPr>
        <w:t>th</w:t>
      </w:r>
      <w:r w:rsidR="000215FC" w:rsidRPr="00FA7DDF">
        <w:rPr>
          <w:rFonts w:cstheme="minorHAnsi"/>
        </w:rPr>
        <w:t xml:space="preserve"> </w:t>
      </w:r>
      <w:r w:rsidR="004A50F3" w:rsidRPr="00FA7DDF">
        <w:rPr>
          <w:rFonts w:cstheme="minorHAnsi"/>
        </w:rPr>
        <w:t>December)</w:t>
      </w:r>
      <w:r w:rsidR="00FE181D" w:rsidRPr="00FA7DDF">
        <w:rPr>
          <w:rFonts w:cstheme="minorHAnsi"/>
        </w:rPr>
        <w:t>.</w:t>
      </w:r>
      <w:r w:rsidR="00691919">
        <w:rPr>
          <w:rFonts w:cstheme="minorHAnsi"/>
        </w:rPr>
        <w:t xml:space="preserve"> We will announce the winner o</w:t>
      </w:r>
      <w:r w:rsidR="00891C3F">
        <w:rPr>
          <w:rFonts w:cstheme="minorHAnsi"/>
        </w:rPr>
        <w:t>n our social media.</w:t>
      </w:r>
    </w:p>
    <w:p w14:paraId="1A57CF3C" w14:textId="6F6DE337" w:rsidR="00D41610" w:rsidRDefault="005D7A56" w:rsidP="007F2E12">
      <w:pPr>
        <w:pStyle w:val="ListParagraph"/>
        <w:numPr>
          <w:ilvl w:val="0"/>
          <w:numId w:val="1"/>
        </w:numPr>
        <w:rPr>
          <w:rFonts w:cstheme="minorHAnsi"/>
        </w:rPr>
      </w:pPr>
      <w:r w:rsidRPr="00FA7DDF">
        <w:rPr>
          <w:rFonts w:cstheme="minorHAnsi"/>
        </w:rPr>
        <w:t xml:space="preserve">We </w:t>
      </w:r>
      <w:r w:rsidR="00957E80" w:rsidRPr="00FA7DDF">
        <w:rPr>
          <w:rFonts w:cstheme="minorHAnsi"/>
        </w:rPr>
        <w:t>provide all trees</w:t>
      </w:r>
      <w:r w:rsidR="00651028" w:rsidRPr="00FA7DDF">
        <w:rPr>
          <w:rFonts w:cstheme="minorHAnsi"/>
        </w:rPr>
        <w:t xml:space="preserve"> free of charge to community </w:t>
      </w:r>
      <w:proofErr w:type="gramStart"/>
      <w:r w:rsidR="00651028" w:rsidRPr="00FA7DDF">
        <w:rPr>
          <w:rFonts w:cstheme="minorHAnsi"/>
        </w:rPr>
        <w:t>groups, but</w:t>
      </w:r>
      <w:proofErr w:type="gramEnd"/>
      <w:r w:rsidR="00BF72BE" w:rsidRPr="00FA7DDF">
        <w:rPr>
          <w:rFonts w:cstheme="minorHAnsi"/>
        </w:rPr>
        <w:t xml:space="preserve"> suggest that businesses make a minimum donation of £15 to cover the cost of their tree.</w:t>
      </w:r>
      <w:r w:rsidR="00D1594F" w:rsidRPr="00FA7DDF">
        <w:rPr>
          <w:rFonts w:cstheme="minorHAnsi"/>
        </w:rPr>
        <w:t xml:space="preserve"> Please see separate sponsorship form for more information.</w:t>
      </w:r>
      <w:r w:rsidR="00F469B5">
        <w:rPr>
          <w:rFonts w:cstheme="minorHAnsi"/>
        </w:rPr>
        <w:t xml:space="preserve"> Community groups are very welcome to</w:t>
      </w:r>
      <w:r w:rsidR="00806AB6">
        <w:rPr>
          <w:rFonts w:cstheme="minorHAnsi"/>
        </w:rPr>
        <w:t xml:space="preserve"> </w:t>
      </w:r>
      <w:proofErr w:type="gramStart"/>
      <w:r w:rsidR="00806AB6">
        <w:rPr>
          <w:rFonts w:cstheme="minorHAnsi"/>
        </w:rPr>
        <w:t>make a donation</w:t>
      </w:r>
      <w:proofErr w:type="gramEnd"/>
      <w:r w:rsidR="00806AB6">
        <w:rPr>
          <w:rFonts w:cstheme="minorHAnsi"/>
        </w:rPr>
        <w:t xml:space="preserve"> too</w:t>
      </w:r>
      <w:r w:rsidR="00D41610">
        <w:rPr>
          <w:rFonts w:cstheme="minorHAnsi"/>
        </w:rPr>
        <w:t xml:space="preserve"> if you are able</w:t>
      </w:r>
      <w:r w:rsidR="00806AB6">
        <w:rPr>
          <w:rFonts w:cstheme="minorHAnsi"/>
        </w:rPr>
        <w:t>!</w:t>
      </w:r>
      <w:r w:rsidR="00D41610" w:rsidRPr="00D41610">
        <w:rPr>
          <w:rFonts w:cstheme="minorHAnsi"/>
        </w:rPr>
        <w:t xml:space="preserve"> </w:t>
      </w:r>
    </w:p>
    <w:p w14:paraId="1070CAE1" w14:textId="1BB3E0F4" w:rsidR="005D7A56" w:rsidRPr="00FA7DDF" w:rsidRDefault="00D41610" w:rsidP="007F2E12">
      <w:pPr>
        <w:pStyle w:val="ListParagraph"/>
        <w:numPr>
          <w:ilvl w:val="0"/>
          <w:numId w:val="1"/>
        </w:numPr>
        <w:rPr>
          <w:rFonts w:cstheme="minorHAnsi"/>
        </w:rPr>
      </w:pPr>
      <w:r w:rsidRPr="00DE0692">
        <w:rPr>
          <w:rFonts w:cstheme="minorHAnsi"/>
        </w:rPr>
        <w:t xml:space="preserve">If you would like to bring a small group of children to visit the Arkwright Experience </w:t>
      </w:r>
      <w:r w:rsidR="0046218B">
        <w:rPr>
          <w:rFonts w:cstheme="minorHAnsi"/>
        </w:rPr>
        <w:t>as well as</w:t>
      </w:r>
      <w:r w:rsidRPr="00DE0692">
        <w:rPr>
          <w:rFonts w:cstheme="minorHAnsi"/>
        </w:rPr>
        <w:t xml:space="preserve"> decorate the tree, please get in touch – we can provide this for a small extra charge.</w:t>
      </w:r>
    </w:p>
    <w:p w14:paraId="53885F40" w14:textId="28AE3D6D" w:rsidR="00570CC8" w:rsidRPr="00FA7DDF" w:rsidRDefault="002B0D3A">
      <w:pPr>
        <w:rPr>
          <w:rFonts w:cstheme="minorHAnsi"/>
        </w:rPr>
      </w:pPr>
      <w:r w:rsidRPr="00FA7DDF">
        <w:rPr>
          <w:rFonts w:cstheme="minorHAnsi"/>
        </w:rPr>
        <w:t xml:space="preserve">Please fill in this form to </w:t>
      </w:r>
      <w:r w:rsidR="00A341AA" w:rsidRPr="00FA7DDF">
        <w:rPr>
          <w:rFonts w:cstheme="minorHAnsi"/>
        </w:rPr>
        <w:t>register to decorate a tree: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70CC8" w:rsidRPr="00FA7DDF" w14:paraId="2D3DC2E5" w14:textId="77777777" w:rsidTr="00A341AA">
        <w:tc>
          <w:tcPr>
            <w:tcW w:w="2547" w:type="dxa"/>
          </w:tcPr>
          <w:p w14:paraId="5D50CEFE" w14:textId="7F8D0C05" w:rsidR="00570CC8" w:rsidRPr="00FA7DDF" w:rsidRDefault="00570CC8" w:rsidP="00653BF6">
            <w:pPr>
              <w:rPr>
                <w:rFonts w:cstheme="minorHAnsi"/>
              </w:rPr>
            </w:pPr>
            <w:r w:rsidRPr="00FA7DDF">
              <w:rPr>
                <w:rFonts w:cstheme="minorHAnsi"/>
              </w:rPr>
              <w:t xml:space="preserve">Name of </w:t>
            </w:r>
            <w:r w:rsidR="00653BF6" w:rsidRPr="00FA7DDF">
              <w:rPr>
                <w:rFonts w:cstheme="minorHAnsi"/>
              </w:rPr>
              <w:t>group:</w:t>
            </w:r>
          </w:p>
        </w:tc>
        <w:tc>
          <w:tcPr>
            <w:tcW w:w="6469" w:type="dxa"/>
          </w:tcPr>
          <w:p w14:paraId="27835162" w14:textId="77777777" w:rsidR="00570CC8" w:rsidRPr="00FA7DDF" w:rsidRDefault="00570CC8">
            <w:pPr>
              <w:rPr>
                <w:rFonts w:cstheme="minorHAnsi"/>
              </w:rPr>
            </w:pPr>
          </w:p>
          <w:p w14:paraId="0021D6E5" w14:textId="21A7B442" w:rsidR="00A341AA" w:rsidRPr="00FA7DDF" w:rsidRDefault="00A341AA">
            <w:pPr>
              <w:rPr>
                <w:rFonts w:cstheme="minorHAnsi"/>
              </w:rPr>
            </w:pPr>
          </w:p>
        </w:tc>
      </w:tr>
      <w:tr w:rsidR="00962739" w:rsidRPr="00FA7DDF" w14:paraId="691BE7EE" w14:textId="77777777" w:rsidTr="00A341AA">
        <w:tc>
          <w:tcPr>
            <w:tcW w:w="2547" w:type="dxa"/>
          </w:tcPr>
          <w:p w14:paraId="4C87734B" w14:textId="6BB1339F" w:rsidR="00962739" w:rsidRPr="00FA7DDF" w:rsidRDefault="00962739" w:rsidP="00570CC8">
            <w:pPr>
              <w:rPr>
                <w:rFonts w:cstheme="minorHAnsi"/>
              </w:rPr>
            </w:pPr>
            <w:r w:rsidRPr="00FA7DDF">
              <w:rPr>
                <w:rFonts w:cstheme="minorHAnsi"/>
              </w:rPr>
              <w:t>Type of tree:</w:t>
            </w:r>
          </w:p>
        </w:tc>
        <w:tc>
          <w:tcPr>
            <w:tcW w:w="6469" w:type="dxa"/>
          </w:tcPr>
          <w:p w14:paraId="035EDB9E" w14:textId="06B14A1B" w:rsidR="00962739" w:rsidRPr="00FA7DDF" w:rsidRDefault="00962739">
            <w:pPr>
              <w:rPr>
                <w:rFonts w:cstheme="minorHAnsi"/>
              </w:rPr>
            </w:pPr>
            <w:r w:rsidRPr="00FA7DDF">
              <w:rPr>
                <w:rFonts w:cstheme="minorHAnsi"/>
              </w:rPr>
              <w:t xml:space="preserve"> indoor      /      outdoor</w:t>
            </w:r>
          </w:p>
        </w:tc>
      </w:tr>
      <w:tr w:rsidR="00570CC8" w:rsidRPr="00FA7DDF" w14:paraId="7B7578B7" w14:textId="77777777" w:rsidTr="00A341AA">
        <w:tc>
          <w:tcPr>
            <w:tcW w:w="2547" w:type="dxa"/>
          </w:tcPr>
          <w:p w14:paraId="356A8B68" w14:textId="1B674401" w:rsidR="00570CC8" w:rsidRPr="00FA7DDF" w:rsidRDefault="00570CC8">
            <w:pPr>
              <w:rPr>
                <w:rFonts w:cstheme="minorHAnsi"/>
              </w:rPr>
            </w:pPr>
            <w:r w:rsidRPr="00FA7DDF">
              <w:rPr>
                <w:rFonts w:cstheme="minorHAnsi"/>
              </w:rPr>
              <w:t>Contact name:</w:t>
            </w:r>
          </w:p>
        </w:tc>
        <w:tc>
          <w:tcPr>
            <w:tcW w:w="6469" w:type="dxa"/>
          </w:tcPr>
          <w:p w14:paraId="5372F031" w14:textId="7100A468" w:rsidR="00A341AA" w:rsidRPr="00FA7DDF" w:rsidRDefault="00A341AA">
            <w:pPr>
              <w:rPr>
                <w:rFonts w:cstheme="minorHAnsi"/>
              </w:rPr>
            </w:pPr>
          </w:p>
        </w:tc>
      </w:tr>
      <w:tr w:rsidR="00570CC8" w:rsidRPr="00FA7DDF" w14:paraId="15C28200" w14:textId="77777777" w:rsidTr="00A341AA">
        <w:tc>
          <w:tcPr>
            <w:tcW w:w="2547" w:type="dxa"/>
          </w:tcPr>
          <w:p w14:paraId="64A4FA6A" w14:textId="3D18A483" w:rsidR="00570CC8" w:rsidRPr="00FA7DDF" w:rsidRDefault="00570CC8">
            <w:pPr>
              <w:rPr>
                <w:rFonts w:cstheme="minorHAnsi"/>
              </w:rPr>
            </w:pPr>
            <w:r w:rsidRPr="00FA7DDF">
              <w:rPr>
                <w:rFonts w:cstheme="minorHAnsi"/>
              </w:rPr>
              <w:t>Phone number:</w:t>
            </w:r>
          </w:p>
        </w:tc>
        <w:tc>
          <w:tcPr>
            <w:tcW w:w="6469" w:type="dxa"/>
          </w:tcPr>
          <w:p w14:paraId="2827B11E" w14:textId="4545BA93" w:rsidR="00A341AA" w:rsidRPr="00FA7DDF" w:rsidRDefault="00A341AA">
            <w:pPr>
              <w:rPr>
                <w:rFonts w:cstheme="minorHAnsi"/>
              </w:rPr>
            </w:pPr>
          </w:p>
        </w:tc>
      </w:tr>
      <w:tr w:rsidR="00570CC8" w:rsidRPr="00FA7DDF" w14:paraId="260BAF93" w14:textId="77777777" w:rsidTr="00A341AA">
        <w:tc>
          <w:tcPr>
            <w:tcW w:w="2547" w:type="dxa"/>
          </w:tcPr>
          <w:p w14:paraId="6201F305" w14:textId="46868729" w:rsidR="00570CC8" w:rsidRPr="00FA7DDF" w:rsidRDefault="00570CC8">
            <w:pPr>
              <w:rPr>
                <w:rFonts w:cstheme="minorHAnsi"/>
              </w:rPr>
            </w:pPr>
            <w:r w:rsidRPr="00FA7DDF">
              <w:rPr>
                <w:rFonts w:cstheme="minorHAnsi"/>
              </w:rPr>
              <w:t>Email:</w:t>
            </w:r>
          </w:p>
        </w:tc>
        <w:tc>
          <w:tcPr>
            <w:tcW w:w="6469" w:type="dxa"/>
          </w:tcPr>
          <w:p w14:paraId="7FD4E96B" w14:textId="39F50F6D" w:rsidR="00A341AA" w:rsidRPr="00FA7DDF" w:rsidRDefault="00A341AA" w:rsidP="00C252A8">
            <w:pPr>
              <w:rPr>
                <w:rFonts w:cstheme="minorHAnsi"/>
              </w:rPr>
            </w:pPr>
          </w:p>
        </w:tc>
      </w:tr>
      <w:tr w:rsidR="006E6468" w:rsidRPr="00FA7DDF" w14:paraId="6FB98F30" w14:textId="77777777" w:rsidTr="00A341AA">
        <w:tc>
          <w:tcPr>
            <w:tcW w:w="2547" w:type="dxa"/>
          </w:tcPr>
          <w:p w14:paraId="377EFCD4" w14:textId="5D7EFD09" w:rsidR="00606B93" w:rsidRPr="00FA7DDF" w:rsidRDefault="00606B93">
            <w:pPr>
              <w:rPr>
                <w:rFonts w:cstheme="minorHAnsi"/>
              </w:rPr>
            </w:pPr>
            <w:r>
              <w:rPr>
                <w:rFonts w:cstheme="minorHAnsi"/>
              </w:rPr>
              <w:t>Arkwright Experience?</w:t>
            </w:r>
          </w:p>
        </w:tc>
        <w:tc>
          <w:tcPr>
            <w:tcW w:w="6469" w:type="dxa"/>
          </w:tcPr>
          <w:p w14:paraId="1DB62516" w14:textId="25D45D62" w:rsidR="006E6468" w:rsidRPr="00FA7DDF" w:rsidRDefault="0047369F" w:rsidP="00C252A8">
            <w:pPr>
              <w:rPr>
                <w:rFonts w:cstheme="minorHAnsi"/>
              </w:rPr>
            </w:pPr>
            <w:r>
              <w:rPr>
                <w:rFonts w:cstheme="minorHAnsi"/>
              </w:rPr>
              <w:t>Yes / No</w:t>
            </w:r>
          </w:p>
        </w:tc>
      </w:tr>
    </w:tbl>
    <w:p w14:paraId="6CB616D5" w14:textId="60263409" w:rsidR="00570CC8" w:rsidRPr="00FA7DDF" w:rsidRDefault="00570CC8">
      <w:pPr>
        <w:rPr>
          <w:rFonts w:cstheme="minorHAnsi"/>
        </w:rPr>
      </w:pPr>
    </w:p>
    <w:p w14:paraId="44D2B94D" w14:textId="20442451" w:rsidR="002E1E6D" w:rsidRPr="00FA7DDF" w:rsidRDefault="00A85ED1" w:rsidP="0031121A">
      <w:pPr>
        <w:rPr>
          <w:rFonts w:cstheme="minorHAnsi"/>
        </w:rPr>
      </w:pPr>
      <w:r w:rsidRPr="00FA7DDF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DEC026" wp14:editId="197A4E85">
                <wp:simplePos x="0" y="0"/>
                <wp:positionH relativeFrom="column">
                  <wp:posOffset>7620</wp:posOffset>
                </wp:positionH>
                <wp:positionV relativeFrom="paragraph">
                  <wp:posOffset>809625</wp:posOffset>
                </wp:positionV>
                <wp:extent cx="6073140" cy="5867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24161" w14:textId="706D0C17" w:rsidR="00AE3074" w:rsidRDefault="00165E51">
                            <w:r>
                              <w:t>Thursday</w:t>
                            </w:r>
                            <w:r w:rsidR="00012861">
                              <w:t xml:space="preserve"> 10-4</w:t>
                            </w:r>
                            <w:r>
                              <w:t>:</w:t>
                            </w:r>
                            <w:r w:rsidR="00DD6248">
                              <w:tab/>
                            </w:r>
                            <w:r w:rsidR="00DD6248">
                              <w:tab/>
                            </w:r>
                            <w:r w:rsidR="00DD6248">
                              <w:tab/>
                              <w:t>Thursday 5-6pm:</w:t>
                            </w:r>
                          </w:p>
                          <w:p w14:paraId="0E16F50A" w14:textId="2D4BE780" w:rsidR="00012861" w:rsidRDefault="00165E51">
                            <w:r>
                              <w:t>Friday</w:t>
                            </w:r>
                            <w:r w:rsidR="00012861">
                              <w:t xml:space="preserve"> 10-4: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EC0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63.75pt;width:478.2pt;height:4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b+DgIAAB8EAAAOAAAAZHJzL2Uyb0RvYy54bWysU9tu2zAMfR+wfxD0vtjJkjQ14hRdugwD&#10;ugvQ7QNkWY6FSaImKbGzry8lu2l2exmmB4EUqUPykFzf9FqRo3BeginpdJJTIgyHWpp9Sb9+2b1a&#10;UeIDMzVTYERJT8LTm83LF+vOFmIGLahaOIIgxhedLWkbgi2yzPNWaOYnYIVBYwNOs4Cq22e1Yx2i&#10;a5XN8nyZdeBq64AL7/H1bjDSTcJvGsHDp6bxIhBVUswtpNulu4p3tlmzYu+YbSUf02D/kIVm0mDQ&#10;M9QdC4wcnPwNSkvuwEMTJhx0Bk0juUg1YDXT/JdqHlpmRaoFyfH2TJP/f7D84/HBfnYk9G+gxwam&#10;Iry9B/7NEwPblpm9uHUOulawGgNPI2VZZ30xfo1U+8JHkKr7ADU2mR0CJKC+cTqygnUSRMcGnM6k&#10;iz4Qjo/L/Or1dI4mjrbFanmFcgzBiqff1vnwToAmUSipw6YmdHa892FwfXKJwTwoWe+kUklx+2qr&#10;HDkyHIBdOiP6T27KkK6k14vZYiDgrxB5On+C0DLgJCupS7o6O7Ei0vbW1GnOApNqkLE6ZUYeI3UD&#10;iaGvenSMfFZQn5BRB8PE4oah0IL7QUmH01pS//3AnKBEvTfYlevpPFIYkjJfXM1QcZeW6tLCDEeo&#10;kgZKBnEb0kpEwgzcYvcamYh9zmTMFacwtWbcmDjml3ryet7rzSMAAAD//wMAUEsDBBQABgAIAAAA&#10;IQCehQdZ3wAAAAkBAAAPAAAAZHJzL2Rvd25yZXYueG1sTI/BTsMwEETvSPyDtUhcUOs00KQJcSqE&#10;BKI3aBFc3XibRNjrYLtp+HvcE5xWoxnNvqnWk9FsROd7SwIW8wQYUmNVT62A993TbAXMB0lKakso&#10;4Ac9rOvLi0qWyp7oDcdtaFksIV9KAV0IQ8m5bzo00s/tgBS9g3VGhihdy5WTp1huNE+TJONG9hQ/&#10;dHLAxw6br+3RCFjdvYyffnP7+tFkB12Em3x8/nZCXF9ND/fAAk7hLwxn/IgOdWTa2yMpz3TUaQye&#10;T74EFv1imWfA9gLSRVEAryv+f0H9CwAA//8DAFBLAQItABQABgAIAAAAIQC2gziS/gAAAOEBAAAT&#10;AAAAAAAAAAAAAAAAAAAAAABbQ29udGVudF9UeXBlc10ueG1sUEsBAi0AFAAGAAgAAAAhADj9If/W&#10;AAAAlAEAAAsAAAAAAAAAAAAAAAAALwEAAF9yZWxzLy5yZWxzUEsBAi0AFAAGAAgAAAAhAGXZlv4O&#10;AgAAHwQAAA4AAAAAAAAAAAAAAAAALgIAAGRycy9lMm9Eb2MueG1sUEsBAi0AFAAGAAgAAAAhAJ6F&#10;B1nfAAAACQEAAA8AAAAAAAAAAAAAAAAAaAQAAGRycy9kb3ducmV2LnhtbFBLBQYAAAAABAAEAPMA&#10;AAB0BQAAAAA=&#10;">
                <v:textbox>
                  <w:txbxContent>
                    <w:p w14:paraId="16224161" w14:textId="706D0C17" w:rsidR="00AE3074" w:rsidRDefault="00165E51">
                      <w:r>
                        <w:t>Thursday</w:t>
                      </w:r>
                      <w:r w:rsidR="00012861">
                        <w:t xml:space="preserve"> 10-4</w:t>
                      </w:r>
                      <w:r>
                        <w:t>:</w:t>
                      </w:r>
                      <w:r w:rsidR="00DD6248">
                        <w:tab/>
                      </w:r>
                      <w:r w:rsidR="00DD6248">
                        <w:tab/>
                      </w:r>
                      <w:r w:rsidR="00DD6248">
                        <w:tab/>
                        <w:t>Thursday 5-6pm:</w:t>
                      </w:r>
                    </w:p>
                    <w:p w14:paraId="0E16F50A" w14:textId="2D4BE780" w:rsidR="00012861" w:rsidRDefault="00165E51">
                      <w:r>
                        <w:t>Friday</w:t>
                      </w:r>
                      <w:r w:rsidR="00012861">
                        <w:t xml:space="preserve"> 10-4: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59BD" w:rsidRPr="00FA7DDF">
        <w:rPr>
          <w:rFonts w:cstheme="minorHAnsi"/>
        </w:rPr>
        <w:t>We would like to invite you to decorate your tree</w:t>
      </w:r>
      <w:r w:rsidR="00A2596F" w:rsidRPr="00FA7DDF">
        <w:rPr>
          <w:rFonts w:cstheme="minorHAnsi"/>
        </w:rPr>
        <w:t xml:space="preserve">s between 10-4 </w:t>
      </w:r>
      <w:r w:rsidR="007959BD" w:rsidRPr="00FA7DDF">
        <w:rPr>
          <w:rFonts w:cstheme="minorHAnsi"/>
        </w:rPr>
        <w:t xml:space="preserve">on </w:t>
      </w:r>
      <w:r w:rsidR="007959BD" w:rsidRPr="00FA7DDF">
        <w:rPr>
          <w:rFonts w:cstheme="minorHAnsi"/>
          <w:b/>
          <w:bCs/>
        </w:rPr>
        <w:t>Thursday 1</w:t>
      </w:r>
      <w:r w:rsidR="007959BD" w:rsidRPr="00FA7DDF">
        <w:rPr>
          <w:rFonts w:cstheme="minorHAnsi"/>
          <w:b/>
          <w:bCs/>
          <w:vertAlign w:val="superscript"/>
        </w:rPr>
        <w:t>st</w:t>
      </w:r>
      <w:r w:rsidR="007959BD" w:rsidRPr="00FA7DDF">
        <w:rPr>
          <w:rFonts w:cstheme="minorHAnsi"/>
          <w:b/>
          <w:bCs/>
        </w:rPr>
        <w:t xml:space="preserve"> December</w:t>
      </w:r>
      <w:r w:rsidR="00AE1CD0" w:rsidRPr="00FA7DDF">
        <w:rPr>
          <w:rFonts w:cstheme="minorHAnsi"/>
          <w:b/>
          <w:bCs/>
        </w:rPr>
        <w:t xml:space="preserve"> </w:t>
      </w:r>
      <w:r w:rsidR="00352B3B" w:rsidRPr="00FA7DDF">
        <w:rPr>
          <w:rFonts w:cstheme="minorHAnsi"/>
        </w:rPr>
        <w:t>or</w:t>
      </w:r>
      <w:r w:rsidR="00352B3B" w:rsidRPr="00FA7DDF">
        <w:rPr>
          <w:rFonts w:cstheme="minorHAnsi"/>
          <w:b/>
          <w:bCs/>
        </w:rPr>
        <w:t xml:space="preserve"> Friday 2</w:t>
      </w:r>
      <w:r w:rsidR="00352B3B" w:rsidRPr="00FA7DDF">
        <w:rPr>
          <w:rFonts w:cstheme="minorHAnsi"/>
          <w:b/>
          <w:bCs/>
          <w:vertAlign w:val="superscript"/>
        </w:rPr>
        <w:t>nd</w:t>
      </w:r>
      <w:r w:rsidR="00352B3B" w:rsidRPr="00FA7DDF">
        <w:rPr>
          <w:rFonts w:cstheme="minorHAnsi"/>
          <w:b/>
          <w:bCs/>
        </w:rPr>
        <w:t xml:space="preserve"> December. </w:t>
      </w:r>
      <w:r w:rsidR="00352B3B" w:rsidRPr="00FA7DDF">
        <w:rPr>
          <w:rFonts w:cstheme="minorHAnsi"/>
        </w:rPr>
        <w:t xml:space="preserve">Additionally, </w:t>
      </w:r>
      <w:r w:rsidR="002D6736" w:rsidRPr="00FA7DDF">
        <w:rPr>
          <w:rFonts w:cstheme="minorHAnsi"/>
        </w:rPr>
        <w:t>there will be a</w:t>
      </w:r>
      <w:r w:rsidR="00C00AC3">
        <w:rPr>
          <w:rFonts w:cstheme="minorHAnsi"/>
        </w:rPr>
        <w:t xml:space="preserve"> </w:t>
      </w:r>
      <w:r w:rsidR="002D6736" w:rsidRPr="00FA7DDF">
        <w:rPr>
          <w:rFonts w:cstheme="minorHAnsi"/>
        </w:rPr>
        <w:t xml:space="preserve">decorating session between </w:t>
      </w:r>
      <w:r w:rsidR="002D6736" w:rsidRPr="00B65802">
        <w:rPr>
          <w:rFonts w:cstheme="minorHAnsi"/>
          <w:b/>
          <w:bCs/>
        </w:rPr>
        <w:t>5-6pm</w:t>
      </w:r>
      <w:r w:rsidR="002D6736" w:rsidRPr="00FA7DDF">
        <w:rPr>
          <w:rFonts w:cstheme="minorHAnsi"/>
        </w:rPr>
        <w:t xml:space="preserve"> on Thursday 1</w:t>
      </w:r>
      <w:r w:rsidR="002D6736" w:rsidRPr="00FA7DDF">
        <w:rPr>
          <w:rFonts w:cstheme="minorHAnsi"/>
          <w:vertAlign w:val="superscript"/>
        </w:rPr>
        <w:t>st</w:t>
      </w:r>
      <w:r w:rsidR="002D6736" w:rsidRPr="00FA7DDF">
        <w:rPr>
          <w:rFonts w:cstheme="minorHAnsi"/>
        </w:rPr>
        <w:t xml:space="preserve"> December with Christmas music and mince pies! Please let us know when you will be coming</w:t>
      </w:r>
      <w:r w:rsidR="00723676">
        <w:rPr>
          <w:rFonts w:cstheme="minorHAnsi"/>
        </w:rPr>
        <w:t>, and report to the Mill Shop on arrival</w:t>
      </w:r>
      <w:r w:rsidR="002D6736" w:rsidRPr="00FA7DDF">
        <w:rPr>
          <w:rFonts w:cstheme="minorHAnsi"/>
        </w:rPr>
        <w:t>:</w:t>
      </w:r>
    </w:p>
    <w:p w14:paraId="24AB18DC" w14:textId="051AEF39" w:rsidR="00314731" w:rsidRPr="00FA7DDF" w:rsidRDefault="00000000" w:rsidP="00314731">
      <w:pPr>
        <w:rPr>
          <w:rFonts w:cstheme="minorHAnsi"/>
        </w:rPr>
      </w:pPr>
      <w:sdt>
        <w:sdtPr>
          <w:rPr>
            <w:rFonts w:cstheme="minorHAnsi"/>
          </w:rPr>
          <w:id w:val="950199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0D3A" w:rsidRPr="00FA7DDF">
            <w:rPr>
              <w:rFonts w:ascii="Segoe UI Symbol" w:eastAsia="MS Gothic" w:hAnsi="Segoe UI Symbol" w:cs="Segoe UI Symbol"/>
            </w:rPr>
            <w:t>☐</w:t>
          </w:r>
        </w:sdtContent>
      </w:sdt>
      <w:r w:rsidR="002B0D3A" w:rsidRPr="00FA7DDF">
        <w:rPr>
          <w:rFonts w:cstheme="minorHAnsi"/>
        </w:rPr>
        <w:t xml:space="preserve"> </w:t>
      </w:r>
      <w:r w:rsidR="00314731" w:rsidRPr="00FA7DDF">
        <w:rPr>
          <w:rFonts w:cstheme="minorHAnsi"/>
        </w:rPr>
        <w:t xml:space="preserve">Please tick if you plan to return between </w:t>
      </w:r>
      <w:r w:rsidR="00BF39C6" w:rsidRPr="00FA7DDF">
        <w:rPr>
          <w:rFonts w:cstheme="minorHAnsi"/>
        </w:rPr>
        <w:t>5-7</w:t>
      </w:r>
      <w:r w:rsidR="00BF39C6" w:rsidRPr="00FA7DDF">
        <w:rPr>
          <w:rFonts w:cstheme="minorHAnsi"/>
          <w:vertAlign w:val="superscript"/>
        </w:rPr>
        <w:t>th</w:t>
      </w:r>
      <w:r w:rsidR="00BF39C6" w:rsidRPr="00FA7DDF">
        <w:rPr>
          <w:rFonts w:cstheme="minorHAnsi"/>
        </w:rPr>
        <w:t xml:space="preserve"> </w:t>
      </w:r>
      <w:r w:rsidR="00314731" w:rsidRPr="00FA7DDF">
        <w:rPr>
          <w:rFonts w:cstheme="minorHAnsi"/>
        </w:rPr>
        <w:t>January</w:t>
      </w:r>
      <w:r w:rsidR="002678BA" w:rsidRPr="00FA7DDF">
        <w:rPr>
          <w:rFonts w:cstheme="minorHAnsi"/>
        </w:rPr>
        <w:t xml:space="preserve"> 2023</w:t>
      </w:r>
      <w:r w:rsidR="00314731" w:rsidRPr="00FA7DDF">
        <w:rPr>
          <w:rFonts w:cstheme="minorHAnsi"/>
        </w:rPr>
        <w:t xml:space="preserve"> to re</w:t>
      </w:r>
      <w:r w:rsidR="008D69E5" w:rsidRPr="00FA7DDF">
        <w:rPr>
          <w:rFonts w:cstheme="minorHAnsi"/>
        </w:rPr>
        <w:t>claim</w:t>
      </w:r>
      <w:r w:rsidR="00314731" w:rsidRPr="00FA7DDF">
        <w:rPr>
          <w:rFonts w:cstheme="minorHAnsi"/>
        </w:rPr>
        <w:t xml:space="preserve"> your decorations</w:t>
      </w:r>
      <w:r w:rsidR="008D69E5" w:rsidRPr="00FA7DDF">
        <w:rPr>
          <w:rFonts w:cstheme="minorHAnsi"/>
        </w:rPr>
        <w:t>, otherwise we will remove them</w:t>
      </w:r>
      <w:r w:rsidR="00314731" w:rsidRPr="00FA7DDF">
        <w:rPr>
          <w:rFonts w:cstheme="minorHAnsi"/>
        </w:rPr>
        <w:t>.</w:t>
      </w:r>
    </w:p>
    <w:p w14:paraId="0282A86D" w14:textId="7B0BA93D" w:rsidR="00DC2A7F" w:rsidRPr="00FA7DDF" w:rsidRDefault="00A341AA">
      <w:pPr>
        <w:rPr>
          <w:rFonts w:cstheme="minorHAnsi"/>
        </w:rPr>
      </w:pPr>
      <w:r w:rsidRPr="00FA7DDF">
        <w:rPr>
          <w:rFonts w:cstheme="minorHAnsi"/>
        </w:rPr>
        <w:t>Signed: _____________________</w:t>
      </w:r>
      <w:r w:rsidR="00B6421E" w:rsidRPr="00FA7DDF">
        <w:rPr>
          <w:rFonts w:cstheme="minorHAnsi"/>
        </w:rPr>
        <w:t>________</w:t>
      </w:r>
      <w:r w:rsidRPr="00FA7DDF">
        <w:rPr>
          <w:rFonts w:cstheme="minorHAnsi"/>
        </w:rPr>
        <w:tab/>
      </w:r>
      <w:r w:rsidRPr="00FA7DDF">
        <w:rPr>
          <w:rFonts w:cstheme="minorHAnsi"/>
        </w:rPr>
        <w:tab/>
      </w:r>
      <w:r w:rsidRPr="00FA7DDF">
        <w:rPr>
          <w:rFonts w:cstheme="minorHAnsi"/>
        </w:rPr>
        <w:tab/>
      </w:r>
    </w:p>
    <w:p w14:paraId="096AA4C5" w14:textId="45A3BA81" w:rsidR="00DC2A7F" w:rsidRPr="00FA7DDF" w:rsidRDefault="00A341AA">
      <w:pPr>
        <w:rPr>
          <w:rFonts w:cstheme="minorHAnsi"/>
        </w:rPr>
      </w:pPr>
      <w:r w:rsidRPr="00FA7DDF">
        <w:rPr>
          <w:rFonts w:cstheme="minorHAnsi"/>
        </w:rPr>
        <w:t xml:space="preserve"> Date: ____</w:t>
      </w:r>
      <w:r w:rsidR="00DC2A7F" w:rsidRPr="00FA7DDF">
        <w:rPr>
          <w:rFonts w:cstheme="minorHAnsi"/>
        </w:rPr>
        <w:t>___________________________</w:t>
      </w:r>
    </w:p>
    <w:sectPr w:rsidR="00DC2A7F" w:rsidRPr="00FA7DDF" w:rsidSect="00691919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94F53" w14:textId="77777777" w:rsidR="004B639C" w:rsidRDefault="004B639C" w:rsidP="00912380">
      <w:pPr>
        <w:spacing w:after="0" w:line="240" w:lineRule="auto"/>
      </w:pPr>
      <w:r>
        <w:separator/>
      </w:r>
    </w:p>
  </w:endnote>
  <w:endnote w:type="continuationSeparator" w:id="0">
    <w:p w14:paraId="6CC2BCB0" w14:textId="77777777" w:rsidR="004B639C" w:rsidRDefault="004B639C" w:rsidP="0091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DEFA" w14:textId="3ABC2078" w:rsidR="00A85ED1" w:rsidRPr="00A97F1A" w:rsidRDefault="00A85ED1" w:rsidP="00A97F1A">
    <w:pPr>
      <w:jc w:val="center"/>
      <w:rPr>
        <w:rFonts w:cstheme="minorHAnsi"/>
        <w:i/>
        <w:iCs/>
        <w:sz w:val="20"/>
        <w:szCs w:val="20"/>
      </w:rPr>
    </w:pPr>
    <w:r w:rsidRPr="00A97F1A">
      <w:rPr>
        <w:rFonts w:cstheme="minorHAnsi"/>
        <w:i/>
        <w:iCs/>
        <w:sz w:val="20"/>
        <w:szCs w:val="20"/>
      </w:rPr>
      <w:t xml:space="preserve">Please return your completed form to Lyndsay Hill at Cromford Mills, Mill Lane, Cromford, DE4 3RQ, or email to </w:t>
    </w:r>
    <w:hyperlink r:id="rId1" w:history="1">
      <w:r w:rsidRPr="00A97F1A">
        <w:rPr>
          <w:rStyle w:val="Hyperlink"/>
          <w:rFonts w:cstheme="minorHAnsi"/>
          <w:i/>
          <w:iCs/>
          <w:sz w:val="20"/>
          <w:szCs w:val="20"/>
        </w:rPr>
        <w:t>learning@arkwrightsociety.org.uk</w:t>
      </w:r>
    </w:hyperlink>
    <w:r w:rsidR="00D459B2" w:rsidRPr="00A97F1A">
      <w:rPr>
        <w:rFonts w:cstheme="minorHAnsi"/>
        <w:i/>
        <w:iCs/>
        <w:sz w:val="20"/>
        <w:szCs w:val="20"/>
      </w:rPr>
      <w:t xml:space="preserve"> by Monday 14</w:t>
    </w:r>
    <w:r w:rsidR="00D459B2" w:rsidRPr="00A97F1A">
      <w:rPr>
        <w:rFonts w:cstheme="minorHAnsi"/>
        <w:i/>
        <w:iCs/>
        <w:sz w:val="20"/>
        <w:szCs w:val="20"/>
        <w:vertAlign w:val="superscript"/>
      </w:rPr>
      <w:t>th</w:t>
    </w:r>
    <w:r w:rsidR="00D459B2" w:rsidRPr="00A97F1A">
      <w:rPr>
        <w:rFonts w:cstheme="minorHAnsi"/>
        <w:i/>
        <w:iCs/>
        <w:sz w:val="20"/>
        <w:szCs w:val="20"/>
      </w:rPr>
      <w:t xml:space="preserve"> November.</w:t>
    </w:r>
  </w:p>
  <w:p w14:paraId="579ACF53" w14:textId="5DE55B9D" w:rsidR="00A85ED1" w:rsidRPr="00A97F1A" w:rsidRDefault="00A85ED1" w:rsidP="00A97F1A">
    <w:pPr>
      <w:jc w:val="center"/>
      <w:rPr>
        <w:rFonts w:cstheme="minorHAnsi"/>
        <w:i/>
        <w:iCs/>
        <w:sz w:val="20"/>
        <w:szCs w:val="20"/>
      </w:rPr>
    </w:pPr>
    <w:r w:rsidRPr="00A97F1A">
      <w:rPr>
        <w:rFonts w:cstheme="minorHAnsi"/>
        <w:i/>
        <w:iCs/>
        <w:sz w:val="20"/>
        <w:szCs w:val="20"/>
      </w:rPr>
      <w:t>Thank you for taking part – and don’t forget to come and vote for your favourite tree!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49976" w14:textId="77777777" w:rsidR="004B639C" w:rsidRDefault="004B639C" w:rsidP="00912380">
      <w:pPr>
        <w:spacing w:after="0" w:line="240" w:lineRule="auto"/>
      </w:pPr>
      <w:r>
        <w:separator/>
      </w:r>
    </w:p>
  </w:footnote>
  <w:footnote w:type="continuationSeparator" w:id="0">
    <w:p w14:paraId="1E01944B" w14:textId="77777777" w:rsidR="004B639C" w:rsidRDefault="004B639C" w:rsidP="00912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A8ED" w14:textId="511EED13" w:rsidR="00912380" w:rsidRPr="00BE5A13" w:rsidRDefault="00912380" w:rsidP="00FA7DDF">
    <w:pPr>
      <w:pStyle w:val="Header"/>
      <w:ind w:left="1247"/>
      <w:jc w:val="right"/>
      <w:rPr>
        <w:sz w:val="18"/>
        <w:szCs w:val="18"/>
      </w:rPr>
    </w:pPr>
    <w:r w:rsidRPr="00FA7DDF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0A4ABE4F" wp14:editId="28815B9D">
          <wp:simplePos x="0" y="0"/>
          <wp:positionH relativeFrom="column">
            <wp:posOffset>-472440</wp:posOffset>
          </wp:positionH>
          <wp:positionV relativeFrom="paragraph">
            <wp:posOffset>-281940</wp:posOffset>
          </wp:positionV>
          <wp:extent cx="1417320" cy="708660"/>
          <wp:effectExtent l="0" t="0" r="0" b="0"/>
          <wp:wrapSquare wrapText="bothSides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67149"/>
    <w:multiLevelType w:val="hybridMultilevel"/>
    <w:tmpl w:val="9D625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576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C8"/>
    <w:rsid w:val="00011D49"/>
    <w:rsid w:val="00012861"/>
    <w:rsid w:val="000215FC"/>
    <w:rsid w:val="00064736"/>
    <w:rsid w:val="000B17A8"/>
    <w:rsid w:val="000B1FEF"/>
    <w:rsid w:val="000C7EDE"/>
    <w:rsid w:val="00132935"/>
    <w:rsid w:val="00142D2C"/>
    <w:rsid w:val="00146C79"/>
    <w:rsid w:val="00165E51"/>
    <w:rsid w:val="00167222"/>
    <w:rsid w:val="00174035"/>
    <w:rsid w:val="00187610"/>
    <w:rsid w:val="001B5BE1"/>
    <w:rsid w:val="00200F21"/>
    <w:rsid w:val="00201C71"/>
    <w:rsid w:val="002461F4"/>
    <w:rsid w:val="00252E31"/>
    <w:rsid w:val="002678BA"/>
    <w:rsid w:val="00282A40"/>
    <w:rsid w:val="00290102"/>
    <w:rsid w:val="002B0D3A"/>
    <w:rsid w:val="002D6736"/>
    <w:rsid w:val="002E1E6D"/>
    <w:rsid w:val="002E659C"/>
    <w:rsid w:val="00310E5E"/>
    <w:rsid w:val="0031121A"/>
    <w:rsid w:val="00314731"/>
    <w:rsid w:val="003423A2"/>
    <w:rsid w:val="00352B3B"/>
    <w:rsid w:val="00377C40"/>
    <w:rsid w:val="003A67ED"/>
    <w:rsid w:val="003D001D"/>
    <w:rsid w:val="003D3E07"/>
    <w:rsid w:val="003E2C42"/>
    <w:rsid w:val="00422765"/>
    <w:rsid w:val="00430BBC"/>
    <w:rsid w:val="004429B3"/>
    <w:rsid w:val="00444F21"/>
    <w:rsid w:val="0044637B"/>
    <w:rsid w:val="0046218B"/>
    <w:rsid w:val="0047369F"/>
    <w:rsid w:val="004A45C0"/>
    <w:rsid w:val="004A50F3"/>
    <w:rsid w:val="004B5E0E"/>
    <w:rsid w:val="004B639C"/>
    <w:rsid w:val="004C312E"/>
    <w:rsid w:val="004C53C0"/>
    <w:rsid w:val="004D6116"/>
    <w:rsid w:val="00541A7F"/>
    <w:rsid w:val="00570CC8"/>
    <w:rsid w:val="005B45A7"/>
    <w:rsid w:val="005D7A56"/>
    <w:rsid w:val="00606B93"/>
    <w:rsid w:val="00622FB8"/>
    <w:rsid w:val="00651028"/>
    <w:rsid w:val="00653BF6"/>
    <w:rsid w:val="00672A10"/>
    <w:rsid w:val="00691919"/>
    <w:rsid w:val="006B0722"/>
    <w:rsid w:val="006C426F"/>
    <w:rsid w:val="006E6468"/>
    <w:rsid w:val="006F6B08"/>
    <w:rsid w:val="00715C1E"/>
    <w:rsid w:val="007208C4"/>
    <w:rsid w:val="00723676"/>
    <w:rsid w:val="00751CED"/>
    <w:rsid w:val="007959BD"/>
    <w:rsid w:val="007F2E12"/>
    <w:rsid w:val="00805029"/>
    <w:rsid w:val="00806AB6"/>
    <w:rsid w:val="00847E4A"/>
    <w:rsid w:val="00881175"/>
    <w:rsid w:val="00891C3F"/>
    <w:rsid w:val="008D69E5"/>
    <w:rsid w:val="00902701"/>
    <w:rsid w:val="00912380"/>
    <w:rsid w:val="009510FC"/>
    <w:rsid w:val="009531E2"/>
    <w:rsid w:val="00957E80"/>
    <w:rsid w:val="00962739"/>
    <w:rsid w:val="00971A53"/>
    <w:rsid w:val="009724EF"/>
    <w:rsid w:val="00974726"/>
    <w:rsid w:val="009C30B7"/>
    <w:rsid w:val="009C70F4"/>
    <w:rsid w:val="009E31BE"/>
    <w:rsid w:val="00A2596F"/>
    <w:rsid w:val="00A341AA"/>
    <w:rsid w:val="00A75035"/>
    <w:rsid w:val="00A837A1"/>
    <w:rsid w:val="00A84020"/>
    <w:rsid w:val="00A85ED1"/>
    <w:rsid w:val="00A97F1A"/>
    <w:rsid w:val="00AA71AF"/>
    <w:rsid w:val="00AD6720"/>
    <w:rsid w:val="00AD7200"/>
    <w:rsid w:val="00AE1CD0"/>
    <w:rsid w:val="00AE3074"/>
    <w:rsid w:val="00AF7206"/>
    <w:rsid w:val="00B6421E"/>
    <w:rsid w:val="00B65802"/>
    <w:rsid w:val="00BB2152"/>
    <w:rsid w:val="00BC41F4"/>
    <w:rsid w:val="00BE5A13"/>
    <w:rsid w:val="00BF39C6"/>
    <w:rsid w:val="00BF72BE"/>
    <w:rsid w:val="00C00AC3"/>
    <w:rsid w:val="00C252A8"/>
    <w:rsid w:val="00C96482"/>
    <w:rsid w:val="00CC059E"/>
    <w:rsid w:val="00CF10CE"/>
    <w:rsid w:val="00D1594F"/>
    <w:rsid w:val="00D41610"/>
    <w:rsid w:val="00D459B2"/>
    <w:rsid w:val="00D63F50"/>
    <w:rsid w:val="00D87056"/>
    <w:rsid w:val="00D93886"/>
    <w:rsid w:val="00DC024D"/>
    <w:rsid w:val="00DC2A7F"/>
    <w:rsid w:val="00DD05A2"/>
    <w:rsid w:val="00DD20CA"/>
    <w:rsid w:val="00DD6248"/>
    <w:rsid w:val="00DD7D7E"/>
    <w:rsid w:val="00DE0692"/>
    <w:rsid w:val="00DE589F"/>
    <w:rsid w:val="00E3248B"/>
    <w:rsid w:val="00E51DCB"/>
    <w:rsid w:val="00E63F49"/>
    <w:rsid w:val="00EA3F33"/>
    <w:rsid w:val="00EC4ACD"/>
    <w:rsid w:val="00EC6DA4"/>
    <w:rsid w:val="00EE65AB"/>
    <w:rsid w:val="00F11CCF"/>
    <w:rsid w:val="00F354A1"/>
    <w:rsid w:val="00F469B5"/>
    <w:rsid w:val="00FA7DDF"/>
    <w:rsid w:val="00FB098C"/>
    <w:rsid w:val="00FD2173"/>
    <w:rsid w:val="00FE181D"/>
    <w:rsid w:val="00F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AAC60"/>
  <w15:chartTrackingRefBased/>
  <w15:docId w15:val="{5475EC2C-2718-4D16-BAA0-1F43D407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2E3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2E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2E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380"/>
  </w:style>
  <w:style w:type="paragraph" w:styleId="Footer">
    <w:name w:val="footer"/>
    <w:basedOn w:val="Normal"/>
    <w:link w:val="FooterChar"/>
    <w:uiPriority w:val="99"/>
    <w:unhideWhenUsed/>
    <w:rsid w:val="00912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380"/>
  </w:style>
  <w:style w:type="character" w:styleId="UnresolvedMention">
    <w:name w:val="Unresolved Mention"/>
    <w:basedOn w:val="DefaultParagraphFont"/>
    <w:uiPriority w:val="99"/>
    <w:semiHidden/>
    <w:unhideWhenUsed/>
    <w:rsid w:val="00310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arning@arkwrightsociety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ea8364-5438-4bf3-b9ed-8d07e9a753b1">
      <Terms xmlns="http://schemas.microsoft.com/office/infopath/2007/PartnerControls"/>
    </lcf76f155ced4ddcb4097134ff3c332f>
    <TaxCatchAll xmlns="dc542859-b23b-4257-a165-af11c339075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A20A5B3268A4AAA9D33D47F96208F" ma:contentTypeVersion="16" ma:contentTypeDescription="Create a new document." ma:contentTypeScope="" ma:versionID="8890751b0371e02a095644e8119a70c8">
  <xsd:schema xmlns:xsd="http://www.w3.org/2001/XMLSchema" xmlns:xs="http://www.w3.org/2001/XMLSchema" xmlns:p="http://schemas.microsoft.com/office/2006/metadata/properties" xmlns:ns2="b5ea8364-5438-4bf3-b9ed-8d07e9a753b1" xmlns:ns3="dc542859-b23b-4257-a165-af11c339075c" targetNamespace="http://schemas.microsoft.com/office/2006/metadata/properties" ma:root="true" ma:fieldsID="faf466573d3cbce4a450f5301100ea4c" ns2:_="" ns3:_="">
    <xsd:import namespace="b5ea8364-5438-4bf3-b9ed-8d07e9a753b1"/>
    <xsd:import namespace="dc542859-b23b-4257-a165-af11c33907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8364-5438-4bf3-b9ed-8d07e9a75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dadf8c3-8c40-4511-852b-9b7a3e481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42859-b23b-4257-a165-af11c33907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f28939-d398-4607-b013-6011b8613996}" ma:internalName="TaxCatchAll" ma:showField="CatchAllData" ma:web="dc542859-b23b-4257-a165-af11c33907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71D13E-361C-4A2E-A962-8279E62048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BC613-FB55-4289-9B45-2D7BA83557C5}">
  <ds:schemaRefs>
    <ds:schemaRef ds:uri="http://schemas.microsoft.com/office/2006/metadata/properties"/>
    <ds:schemaRef ds:uri="http://schemas.microsoft.com/office/infopath/2007/PartnerControls"/>
    <ds:schemaRef ds:uri="b5ea8364-5438-4bf3-b9ed-8d07e9a753b1"/>
    <ds:schemaRef ds:uri="dc542859-b23b-4257-a165-af11c339075c"/>
  </ds:schemaRefs>
</ds:datastoreItem>
</file>

<file path=customXml/itemProps3.xml><?xml version="1.0" encoding="utf-8"?>
<ds:datastoreItem xmlns:ds="http://schemas.openxmlformats.org/officeDocument/2006/customXml" ds:itemID="{F08C003F-6047-4904-9DF6-9B0208128F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371511-9EE2-43A3-9C1E-6ACED3BBA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a8364-5438-4bf3-b9ed-8d07e9a753b1"/>
    <ds:schemaRef ds:uri="dc542859-b23b-4257-a165-af11c3390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Gunn</dc:creator>
  <cp:keywords/>
  <dc:description/>
  <cp:lastModifiedBy>Eleanor Gunn</cp:lastModifiedBy>
  <cp:revision>63</cp:revision>
  <cp:lastPrinted>2021-11-19T18:19:00Z</cp:lastPrinted>
  <dcterms:created xsi:type="dcterms:W3CDTF">2022-10-13T12:17:00Z</dcterms:created>
  <dcterms:modified xsi:type="dcterms:W3CDTF">2022-10-28T12:24:00Z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0x01010050CA20A5B3268A4AAA9D33D47F96208F</vt:lpwstr>
  </property>
  <property fmtid="{D5CDD505-2E9C-101B-9397-08002B2CF9AE}" pid="3" name="MediaServiceImageTags">
    <vt:lpwstr/>
  </property>
</Properties>
</file>